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45" w:rsidRDefault="00B33E45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В Киеве состоялось открытие нового офиса </w:t>
      </w:r>
      <w:r w:rsidRPr="00363CEF">
        <w:rPr>
          <w:rFonts w:ascii="Century Gothic" w:eastAsia="Times New Roman" w:hAnsi="Century Gothic" w:cs="Times New Roman"/>
          <w:b/>
          <w:sz w:val="20"/>
          <w:szCs w:val="20"/>
          <w:lang w:val="ru-RU"/>
        </w:rPr>
        <w:t>студи</w:t>
      </w:r>
      <w:r w:rsidR="00851F47">
        <w:rPr>
          <w:rFonts w:ascii="Century Gothic" w:eastAsia="Times New Roman" w:hAnsi="Century Gothic" w:cs="Times New Roman"/>
          <w:b/>
          <w:sz w:val="20"/>
          <w:szCs w:val="20"/>
          <w:lang w:val="ru-RU"/>
        </w:rPr>
        <w:t>я</w:t>
      </w:r>
      <w:r w:rsidRPr="00363CEF">
        <w:rPr>
          <w:rFonts w:ascii="Century Gothic" w:eastAsia="Times New Roman" w:hAnsi="Century Gothic" w:cs="Times New Roman"/>
          <w:b/>
          <w:sz w:val="20"/>
          <w:szCs w:val="20"/>
          <w:lang w:val="ru-RU"/>
        </w:rPr>
        <w:t xml:space="preserve"> дизайна интерьера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  <w:lang w:val="en-US"/>
        </w:rPr>
        <w:t>Materia</w:t>
      </w:r>
      <w:r w:rsidRPr="00B33E45"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174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. Интерьер офиса отражает те идеи и концепции, которые </w:t>
      </w:r>
      <w:proofErr w:type="spellStart"/>
      <w:proofErr w:type="gramStart"/>
      <w:r>
        <w:rPr>
          <w:rFonts w:ascii="Century Gothic" w:eastAsia="Times New Roman" w:hAnsi="Century Gothic" w:cs="Times New Roman"/>
          <w:sz w:val="20"/>
          <w:szCs w:val="20"/>
          <w:lang w:val="ru-RU"/>
        </w:rPr>
        <w:t>М</w:t>
      </w:r>
      <w:proofErr w:type="gramEnd"/>
      <w:r w:rsidRPr="00B33E45">
        <w:rPr>
          <w:rFonts w:ascii="Century Gothic" w:eastAsia="Times New Roman" w:hAnsi="Century Gothic" w:cs="Times New Roman"/>
          <w:sz w:val="20"/>
          <w:szCs w:val="20"/>
          <w:lang w:val="ru-RU"/>
        </w:rPr>
        <w:t>ateria</w:t>
      </w:r>
      <w:proofErr w:type="spellEnd"/>
      <w:r w:rsidRPr="00B33E45"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174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вкладывает во все свои проекты – это новая ступень эволюции архитектурной мысли в центре столицы европейской страны.</w:t>
      </w:r>
    </w:p>
    <w:p w:rsidR="00B33E45" w:rsidRDefault="001D568F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  <w:r w:rsidRPr="00363CEF">
        <w:rPr>
          <w:rFonts w:ascii="Century Gothic" w:eastAsia="Times New Roman" w:hAnsi="Century Gothic" w:cs="Times New Roman"/>
          <w:b/>
          <w:sz w:val="20"/>
          <w:szCs w:val="20"/>
          <w:lang w:val="ru-RU"/>
        </w:rPr>
        <w:t>Дизайн офиса Киев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создают множество дизайнерских компаний и архитектурных бюро, но только единицы творят шедевры, которые затем используются как образцы для подражания. Несомненно, что те идеи, которые </w:t>
      </w:r>
      <w:proofErr w:type="spellStart"/>
      <w:r w:rsidRPr="001D568F">
        <w:rPr>
          <w:rFonts w:ascii="Century Gothic" w:eastAsia="Times New Roman" w:hAnsi="Century Gothic" w:cs="Times New Roman"/>
          <w:sz w:val="20"/>
          <w:szCs w:val="20"/>
          <w:lang w:val="ru-RU"/>
        </w:rPr>
        <w:t>Materia</w:t>
      </w:r>
      <w:proofErr w:type="spellEnd"/>
      <w:r w:rsidRPr="001D568F"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174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заложили при проектировании своего офиса, послужат таким эпатажным образцом – открытое, воздушное, светлое пространство на высоте 23 этажа, впечатляющая чёрная входная дверь, тщательная отделка деталей, стекло, мрамор, бетон, дерево в единой гармонии красоты.</w:t>
      </w:r>
    </w:p>
    <w:p w:rsidR="00363CEF" w:rsidRDefault="00363CEF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</w:p>
    <w:p w:rsidR="00363CEF" w:rsidRDefault="00363CEF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Офис любого дизайнерского или архитектурного бюро служит его визитной карточкой для клиентов – кто захочет заказать стильный </w:t>
      </w:r>
      <w:r w:rsidRPr="00363CEF">
        <w:rPr>
          <w:rFonts w:ascii="Century Gothic" w:eastAsia="Times New Roman" w:hAnsi="Century Gothic" w:cs="Times New Roman"/>
          <w:b/>
          <w:sz w:val="20"/>
          <w:szCs w:val="20"/>
          <w:lang w:val="ru-RU"/>
        </w:rPr>
        <w:t>дизайн офиса Киев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у тех, кто не может создать его сам для себя? </w:t>
      </w:r>
      <w:r w:rsidRPr="00363CEF">
        <w:rPr>
          <w:rFonts w:ascii="Century Gothic" w:eastAsia="Times New Roman" w:hAnsi="Century Gothic" w:cs="Times New Roman"/>
          <w:b/>
          <w:sz w:val="20"/>
          <w:szCs w:val="20"/>
          <w:lang w:val="ru-RU"/>
        </w:rPr>
        <w:t>Студия дизайн интерьера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</w:t>
      </w:r>
      <w:proofErr w:type="spellStart"/>
      <w:r w:rsidRPr="00363CEF">
        <w:rPr>
          <w:rFonts w:ascii="Century Gothic" w:eastAsia="Times New Roman" w:hAnsi="Century Gothic" w:cs="Times New Roman"/>
          <w:sz w:val="20"/>
          <w:szCs w:val="20"/>
          <w:lang w:val="ru-RU"/>
        </w:rPr>
        <w:t>Materia</w:t>
      </w:r>
      <w:proofErr w:type="spellEnd"/>
      <w:r w:rsidRPr="00363CEF"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174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>, безусловно, смогла отразить в интерьере своего офиса все те идеи, которые она вкладывает в свои проекты – уникальность и индивидуальность, простор и свет, тщательная проработка деталей, красота и фактура материалов, не скрытая под слоями краски и лака, эпатажная новизна и масштабность идей.</w:t>
      </w:r>
    </w:p>
    <w:p w:rsidR="00363CEF" w:rsidRDefault="00363CEF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</w:p>
    <w:p w:rsidR="00363CEF" w:rsidRDefault="00851F47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  <w:r>
        <w:rPr>
          <w:rFonts w:ascii="Century Gothic" w:eastAsia="Times New Roman" w:hAnsi="Century Gothic" w:cs="Times New Roman"/>
          <w:sz w:val="20"/>
          <w:szCs w:val="20"/>
          <w:lang w:val="ru-RU"/>
        </w:rPr>
        <w:t>Любой дизайнер и архитектор стремиться к созданию портфолио своих работ, но самой лучшей демонстрацией идей, материалов, технологий является дизайн офиса архитектурной или дизайнерской компании. Ярким примером такого подхода служит новый офис</w:t>
      </w:r>
      <w:r w:rsidRPr="00851F47"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</w:t>
      </w:r>
      <w:r w:rsidRPr="00851F47">
        <w:rPr>
          <w:rFonts w:ascii="Century Gothic" w:eastAsia="Times New Roman" w:hAnsi="Century Gothic" w:cs="Times New Roman"/>
          <w:b/>
          <w:sz w:val="20"/>
          <w:szCs w:val="20"/>
          <w:lang w:val="ru-RU"/>
        </w:rPr>
        <w:t>студия дизайна интерьера</w:t>
      </w:r>
      <w:r w:rsidRPr="00851F47"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</w:t>
      </w:r>
      <w:proofErr w:type="spellStart"/>
      <w:r w:rsidRPr="00851F47">
        <w:rPr>
          <w:rFonts w:ascii="Century Gothic" w:eastAsia="Times New Roman" w:hAnsi="Century Gothic" w:cs="Times New Roman"/>
          <w:sz w:val="20"/>
          <w:szCs w:val="20"/>
          <w:lang w:val="ru-RU"/>
        </w:rPr>
        <w:t>Materia</w:t>
      </w:r>
      <w:proofErr w:type="spellEnd"/>
      <w:r w:rsidRPr="00851F47"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174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. </w:t>
      </w:r>
    </w:p>
    <w:p w:rsidR="00915167" w:rsidRDefault="00915167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В </w:t>
      </w:r>
      <w:r w:rsidRPr="00915167">
        <w:rPr>
          <w:rFonts w:ascii="Century Gothic" w:eastAsia="Times New Roman" w:hAnsi="Century Gothic" w:cs="Times New Roman"/>
          <w:b/>
          <w:sz w:val="20"/>
          <w:szCs w:val="20"/>
          <w:lang w:val="ru-RU"/>
        </w:rPr>
        <w:t>дизайн офиса Киев</w:t>
      </w:r>
      <w:r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 они вложили всё, что </w:t>
      </w:r>
      <w:r w:rsidR="00DE4912">
        <w:rPr>
          <w:rFonts w:ascii="Century Gothic" w:eastAsia="Times New Roman" w:hAnsi="Century Gothic" w:cs="Times New Roman"/>
          <w:sz w:val="20"/>
          <w:szCs w:val="20"/>
          <w:lang w:val="ru-RU"/>
        </w:rPr>
        <w:t xml:space="preserve">лучше всего отражает их подход к проектированию объектов – новизна, индивидуальность, смелость решений, масштабность и тщательная проработка деталей, натуральность материалов, безукоризненное чувство стиля и бескомпромиссное отношение к качеству. </w:t>
      </w:r>
    </w:p>
    <w:p w:rsidR="00363CEF" w:rsidRDefault="00363CEF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</w:p>
    <w:p w:rsidR="00363CEF" w:rsidRDefault="00363CEF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</w:p>
    <w:p w:rsidR="00363CEF" w:rsidRDefault="00363CEF" w:rsidP="00646FAD">
      <w:pPr>
        <w:pStyle w:val="1"/>
        <w:spacing w:line="240" w:lineRule="auto"/>
        <w:ind w:firstLine="567"/>
        <w:rPr>
          <w:rFonts w:ascii="Century Gothic" w:eastAsia="Times New Roman" w:hAnsi="Century Gothic" w:cs="Times New Roman"/>
          <w:sz w:val="20"/>
          <w:szCs w:val="20"/>
          <w:lang w:val="ru-RU"/>
        </w:rPr>
      </w:pPr>
    </w:p>
    <w:p w:rsidR="00B33E45" w:rsidRPr="00B33E45" w:rsidRDefault="00B33E45" w:rsidP="00646F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33E45" w:rsidRPr="00B33E45" w:rsidSect="004F7FB1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B6E"/>
    <w:multiLevelType w:val="hybridMultilevel"/>
    <w:tmpl w:val="C53ACF78"/>
    <w:lvl w:ilvl="0" w:tplc="E0B074F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6E"/>
    <w:rsid w:val="00024EAB"/>
    <w:rsid w:val="00027388"/>
    <w:rsid w:val="00046C29"/>
    <w:rsid w:val="000B22D0"/>
    <w:rsid w:val="000C146E"/>
    <w:rsid w:val="000D1A51"/>
    <w:rsid w:val="000D1B53"/>
    <w:rsid w:val="000D1C20"/>
    <w:rsid w:val="00134156"/>
    <w:rsid w:val="001347D0"/>
    <w:rsid w:val="00161ECC"/>
    <w:rsid w:val="00172F4A"/>
    <w:rsid w:val="001B15E3"/>
    <w:rsid w:val="001C457C"/>
    <w:rsid w:val="001D568F"/>
    <w:rsid w:val="001F7E8E"/>
    <w:rsid w:val="00230B90"/>
    <w:rsid w:val="00237F85"/>
    <w:rsid w:val="002650A3"/>
    <w:rsid w:val="00287648"/>
    <w:rsid w:val="002D07C2"/>
    <w:rsid w:val="003350CC"/>
    <w:rsid w:val="00336223"/>
    <w:rsid w:val="00363CEF"/>
    <w:rsid w:val="003862C0"/>
    <w:rsid w:val="003C29F0"/>
    <w:rsid w:val="003E1629"/>
    <w:rsid w:val="003E5F4E"/>
    <w:rsid w:val="003F7A5C"/>
    <w:rsid w:val="00447085"/>
    <w:rsid w:val="0047289B"/>
    <w:rsid w:val="004730F5"/>
    <w:rsid w:val="0049727B"/>
    <w:rsid w:val="004C2F90"/>
    <w:rsid w:val="004C35B8"/>
    <w:rsid w:val="004E7FED"/>
    <w:rsid w:val="004F7FB1"/>
    <w:rsid w:val="005904B4"/>
    <w:rsid w:val="005A1CAB"/>
    <w:rsid w:val="005C6BAA"/>
    <w:rsid w:val="005E718C"/>
    <w:rsid w:val="0064466E"/>
    <w:rsid w:val="00646FAD"/>
    <w:rsid w:val="006525C7"/>
    <w:rsid w:val="00652D05"/>
    <w:rsid w:val="006B0CB4"/>
    <w:rsid w:val="006B57C3"/>
    <w:rsid w:val="006B6D71"/>
    <w:rsid w:val="006D0EF8"/>
    <w:rsid w:val="006E0DE6"/>
    <w:rsid w:val="006E3F48"/>
    <w:rsid w:val="006E4A1D"/>
    <w:rsid w:val="007000A9"/>
    <w:rsid w:val="00743967"/>
    <w:rsid w:val="00747765"/>
    <w:rsid w:val="007570C6"/>
    <w:rsid w:val="007C0FB6"/>
    <w:rsid w:val="007D0190"/>
    <w:rsid w:val="00830759"/>
    <w:rsid w:val="008350DB"/>
    <w:rsid w:val="00850003"/>
    <w:rsid w:val="008509D7"/>
    <w:rsid w:val="00851F47"/>
    <w:rsid w:val="00877B54"/>
    <w:rsid w:val="008825DF"/>
    <w:rsid w:val="008901EF"/>
    <w:rsid w:val="008A5D26"/>
    <w:rsid w:val="008A720D"/>
    <w:rsid w:val="008C0652"/>
    <w:rsid w:val="008C2B73"/>
    <w:rsid w:val="008D24DC"/>
    <w:rsid w:val="008D4F51"/>
    <w:rsid w:val="008E2F2E"/>
    <w:rsid w:val="00910868"/>
    <w:rsid w:val="00915167"/>
    <w:rsid w:val="0092504D"/>
    <w:rsid w:val="00942B0E"/>
    <w:rsid w:val="0094724B"/>
    <w:rsid w:val="00973CFB"/>
    <w:rsid w:val="00980135"/>
    <w:rsid w:val="00A15C15"/>
    <w:rsid w:val="00A73065"/>
    <w:rsid w:val="00AC5EA6"/>
    <w:rsid w:val="00B02842"/>
    <w:rsid w:val="00B0683C"/>
    <w:rsid w:val="00B11357"/>
    <w:rsid w:val="00B33E45"/>
    <w:rsid w:val="00B41601"/>
    <w:rsid w:val="00B5164D"/>
    <w:rsid w:val="00B53A6D"/>
    <w:rsid w:val="00B74DBB"/>
    <w:rsid w:val="00BA5234"/>
    <w:rsid w:val="00BB361D"/>
    <w:rsid w:val="00BD555A"/>
    <w:rsid w:val="00BE5DCF"/>
    <w:rsid w:val="00C02243"/>
    <w:rsid w:val="00CB07C1"/>
    <w:rsid w:val="00CB37A4"/>
    <w:rsid w:val="00D277C5"/>
    <w:rsid w:val="00D51EE5"/>
    <w:rsid w:val="00D76891"/>
    <w:rsid w:val="00DA2A82"/>
    <w:rsid w:val="00DE2947"/>
    <w:rsid w:val="00DE4912"/>
    <w:rsid w:val="00E676BA"/>
    <w:rsid w:val="00E70051"/>
    <w:rsid w:val="00EC3902"/>
    <w:rsid w:val="00EC7291"/>
    <w:rsid w:val="00ED355F"/>
    <w:rsid w:val="00EE022D"/>
    <w:rsid w:val="00EE5A4E"/>
    <w:rsid w:val="00F4238F"/>
    <w:rsid w:val="00FB4073"/>
    <w:rsid w:val="00FB4685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4466E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Normal (Web)"/>
    <w:basedOn w:val="a"/>
    <w:uiPriority w:val="99"/>
    <w:unhideWhenUsed/>
    <w:rsid w:val="0064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66E"/>
  </w:style>
  <w:style w:type="character" w:styleId="a4">
    <w:name w:val="Emphasis"/>
    <w:basedOn w:val="a0"/>
    <w:qFormat/>
    <w:rsid w:val="0064466E"/>
    <w:rPr>
      <w:i/>
      <w:iCs/>
    </w:rPr>
  </w:style>
  <w:style w:type="table" w:styleId="a5">
    <w:name w:val="Table Grid"/>
    <w:basedOn w:val="a1"/>
    <w:uiPriority w:val="59"/>
    <w:rsid w:val="0064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0284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57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570C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4466E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Normal (Web)"/>
    <w:basedOn w:val="a"/>
    <w:uiPriority w:val="99"/>
    <w:unhideWhenUsed/>
    <w:rsid w:val="0064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66E"/>
  </w:style>
  <w:style w:type="character" w:styleId="a4">
    <w:name w:val="Emphasis"/>
    <w:basedOn w:val="a0"/>
    <w:qFormat/>
    <w:rsid w:val="0064466E"/>
    <w:rPr>
      <w:i/>
      <w:iCs/>
    </w:rPr>
  </w:style>
  <w:style w:type="table" w:styleId="a5">
    <w:name w:val="Table Grid"/>
    <w:basedOn w:val="a1"/>
    <w:uiPriority w:val="59"/>
    <w:rsid w:val="0064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0284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57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570C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8</cp:revision>
  <dcterms:created xsi:type="dcterms:W3CDTF">2017-10-31T10:49:00Z</dcterms:created>
  <dcterms:modified xsi:type="dcterms:W3CDTF">2017-10-31T11:34:00Z</dcterms:modified>
</cp:coreProperties>
</file>